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56774E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2D25E4" w:rsidRPr="002D25E4">
        <w:rPr>
          <w:b/>
          <w:sz w:val="26"/>
          <w:szCs w:val="26"/>
        </w:rPr>
        <w:t xml:space="preserve">аседания ученого совета ФИЦКИА </w:t>
      </w:r>
      <w:proofErr w:type="spellStart"/>
      <w:r w:rsidR="002D25E4" w:rsidRPr="002D25E4">
        <w:rPr>
          <w:b/>
          <w:sz w:val="26"/>
          <w:szCs w:val="26"/>
        </w:rPr>
        <w:t>УрО</w:t>
      </w:r>
      <w:proofErr w:type="spellEnd"/>
      <w:r w:rsidR="002D25E4"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56774E">
        <w:tc>
          <w:tcPr>
            <w:tcW w:w="4785" w:type="dxa"/>
          </w:tcPr>
          <w:p w:rsidR="002D25E4" w:rsidRDefault="00796C2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05251F">
              <w:rPr>
                <w:b/>
                <w:sz w:val="26"/>
                <w:szCs w:val="26"/>
              </w:rPr>
              <w:t>1</w:t>
            </w:r>
            <w:r w:rsidR="00685570">
              <w:rPr>
                <w:b/>
                <w:sz w:val="26"/>
                <w:szCs w:val="26"/>
              </w:rPr>
              <w:t>4</w:t>
            </w:r>
            <w:r w:rsidR="00CC6245">
              <w:rPr>
                <w:b/>
                <w:sz w:val="26"/>
                <w:szCs w:val="26"/>
              </w:rPr>
              <w:t xml:space="preserve"> </w:t>
            </w:r>
            <w:r w:rsidR="00685570">
              <w:rPr>
                <w:b/>
                <w:sz w:val="26"/>
                <w:szCs w:val="26"/>
              </w:rPr>
              <w:t>апреля</w:t>
            </w:r>
            <w:r w:rsidR="002D25E4">
              <w:rPr>
                <w:b/>
                <w:sz w:val="26"/>
                <w:szCs w:val="26"/>
              </w:rPr>
              <w:t xml:space="preserve"> 202</w:t>
            </w:r>
            <w:r w:rsidR="00CC6245">
              <w:rPr>
                <w:b/>
                <w:sz w:val="26"/>
                <w:szCs w:val="26"/>
              </w:rPr>
              <w:t>5</w:t>
            </w:r>
            <w:r w:rsidR="002D25E4">
              <w:rPr>
                <w:b/>
                <w:sz w:val="26"/>
                <w:szCs w:val="26"/>
              </w:rPr>
              <w:t xml:space="preserve">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Pr="003F58DE" w:rsidRDefault="0056774E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п</w:t>
            </w:r>
            <w:r w:rsidR="002D25E4" w:rsidRPr="002D25E4">
              <w:rPr>
                <w:sz w:val="26"/>
                <w:szCs w:val="26"/>
              </w:rPr>
              <w:t xml:space="preserve">р. Никольский, 20, </w:t>
            </w:r>
            <w:r w:rsidR="00D75F89">
              <w:rPr>
                <w:b/>
                <w:sz w:val="26"/>
                <w:szCs w:val="26"/>
                <w:u w:val="single"/>
              </w:rPr>
              <w:t>4</w:t>
            </w:r>
            <w:r w:rsidR="002D25E4" w:rsidRPr="003F58DE">
              <w:rPr>
                <w:b/>
                <w:sz w:val="26"/>
                <w:szCs w:val="26"/>
                <w:u w:val="single"/>
              </w:rPr>
              <w:t xml:space="preserve"> этаж, </w:t>
            </w:r>
          </w:p>
          <w:p w:rsidR="002D25E4" w:rsidRDefault="00D75F89" w:rsidP="00C77A1C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Зал засед</w:t>
            </w:r>
            <w:r w:rsidR="00C77A1C">
              <w:rPr>
                <w:b/>
                <w:sz w:val="26"/>
                <w:szCs w:val="26"/>
                <w:u w:val="single"/>
              </w:rPr>
              <w:t>а</w:t>
            </w:r>
            <w:r>
              <w:rPr>
                <w:b/>
                <w:sz w:val="26"/>
                <w:szCs w:val="26"/>
                <w:u w:val="single"/>
              </w:rPr>
              <w:t>ний ученого совета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</w:t>
            </w:r>
            <w:r w:rsidR="00B15B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  <w:r w:rsidR="00B15B1B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 xml:space="preserve">Научный доклад до </w:t>
            </w:r>
            <w:r w:rsidR="00796C24">
              <w:rPr>
                <w:sz w:val="26"/>
                <w:szCs w:val="26"/>
              </w:rPr>
              <w:t>20</w:t>
            </w:r>
            <w:r w:rsidRPr="002D25E4">
              <w:rPr>
                <w:sz w:val="26"/>
                <w:szCs w:val="26"/>
              </w:rPr>
              <w:t xml:space="preserve">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 до 3 минут</w:t>
            </w:r>
          </w:p>
          <w:p w:rsidR="001C6CDB" w:rsidRPr="000D3C65" w:rsidRDefault="001C6CDB" w:rsidP="005A398A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по п. 1</w:t>
            </w:r>
            <w:r w:rsidR="0020451B">
              <w:rPr>
                <w:sz w:val="26"/>
                <w:szCs w:val="26"/>
              </w:rPr>
              <w:t>-</w:t>
            </w:r>
            <w:r w:rsidR="005A398A">
              <w:rPr>
                <w:sz w:val="26"/>
                <w:szCs w:val="26"/>
              </w:rPr>
              <w:t>9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 w:rsidR="00D75F89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 w:rsidR="00796C24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</w:t>
            </w: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56774E" w:rsidRPr="007538F0" w:rsidRDefault="0056774E" w:rsidP="0056774E">
      <w:pPr>
        <w:pStyle w:val="a3"/>
        <w:ind w:left="0"/>
        <w:contextualSpacing w:val="0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</w:t>
      </w:r>
    </w:p>
    <w:p w:rsidR="00CF0571" w:rsidRPr="007538F0" w:rsidRDefault="00CF0571" w:rsidP="0056774E">
      <w:pPr>
        <w:pStyle w:val="a3"/>
        <w:ind w:left="0"/>
        <w:contextualSpacing w:val="0"/>
        <w:rPr>
          <w:b/>
          <w:sz w:val="26"/>
          <w:szCs w:val="26"/>
        </w:rPr>
      </w:pPr>
    </w:p>
    <w:p w:rsidR="00CF0571" w:rsidRPr="00CF0571" w:rsidRDefault="00CF0571" w:rsidP="00CF05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05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Информация о заседаниях Президиума и Общего собрания </w:t>
      </w:r>
      <w:proofErr w:type="spellStart"/>
      <w:r w:rsidRPr="00CF05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</w:t>
      </w:r>
      <w:proofErr w:type="spellEnd"/>
      <w:r w:rsidRPr="00CF05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РАН.</w:t>
      </w:r>
    </w:p>
    <w:p w:rsidR="00CF0571" w:rsidRDefault="00CF0571" w:rsidP="00CF0571">
      <w:pPr>
        <w:pStyle w:val="a3"/>
        <w:spacing w:after="120"/>
        <w:ind w:left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</w:t>
      </w:r>
      <w:r>
        <w:rPr>
          <w:i/>
          <w:color w:val="2C2D2E"/>
          <w:sz w:val="26"/>
          <w:szCs w:val="26"/>
        </w:rPr>
        <w:t>чл.-корр. РАН</w:t>
      </w:r>
      <w:r w:rsidRPr="006603D5">
        <w:rPr>
          <w:i/>
          <w:color w:val="2C2D2E"/>
          <w:sz w:val="26"/>
          <w:szCs w:val="26"/>
        </w:rPr>
        <w:t xml:space="preserve"> </w:t>
      </w:r>
      <w:proofErr w:type="spellStart"/>
      <w:r>
        <w:rPr>
          <w:i/>
          <w:color w:val="2C2D2E"/>
          <w:sz w:val="26"/>
          <w:szCs w:val="26"/>
        </w:rPr>
        <w:t>Болотов</w:t>
      </w:r>
      <w:proofErr w:type="spellEnd"/>
      <w:r>
        <w:rPr>
          <w:i/>
          <w:color w:val="2C2D2E"/>
          <w:sz w:val="26"/>
          <w:szCs w:val="26"/>
        </w:rPr>
        <w:t xml:space="preserve"> Иван Николаевич</w:t>
      </w:r>
    </w:p>
    <w:p w:rsidR="00CF0571" w:rsidRPr="00CF0571" w:rsidRDefault="00CF0571" w:rsidP="0056774E">
      <w:pPr>
        <w:pStyle w:val="a3"/>
        <w:ind w:left="0"/>
        <w:contextualSpacing w:val="0"/>
        <w:rPr>
          <w:b/>
          <w:sz w:val="26"/>
          <w:szCs w:val="26"/>
        </w:rPr>
      </w:pPr>
    </w:p>
    <w:p w:rsidR="005A6272" w:rsidRPr="0056774E" w:rsidRDefault="002D25E4" w:rsidP="000E1A86">
      <w:pPr>
        <w:pStyle w:val="msonormalmrcssattr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56774E">
        <w:rPr>
          <w:sz w:val="26"/>
          <w:szCs w:val="26"/>
        </w:rPr>
        <w:t>Научный доклад «</w:t>
      </w:r>
      <w:r w:rsidR="0020451B" w:rsidRPr="0056774E">
        <w:rPr>
          <w:sz w:val="26"/>
          <w:szCs w:val="26"/>
        </w:rPr>
        <w:t xml:space="preserve">Эколого-физиологические вопросы </w:t>
      </w:r>
      <w:proofErr w:type="gramStart"/>
      <w:r w:rsidR="0020451B" w:rsidRPr="0056774E">
        <w:rPr>
          <w:sz w:val="26"/>
          <w:szCs w:val="26"/>
        </w:rPr>
        <w:t>северной</w:t>
      </w:r>
      <w:proofErr w:type="gramEnd"/>
      <w:r w:rsidR="0020451B" w:rsidRPr="0056774E">
        <w:rPr>
          <w:sz w:val="26"/>
          <w:szCs w:val="26"/>
        </w:rPr>
        <w:t xml:space="preserve"> </w:t>
      </w:r>
      <w:proofErr w:type="spellStart"/>
      <w:r w:rsidR="0020451B" w:rsidRPr="0056774E">
        <w:rPr>
          <w:sz w:val="26"/>
          <w:szCs w:val="26"/>
        </w:rPr>
        <w:t>биоэлементологии</w:t>
      </w:r>
      <w:proofErr w:type="spellEnd"/>
      <w:r w:rsidRPr="0056774E">
        <w:rPr>
          <w:sz w:val="26"/>
          <w:szCs w:val="26"/>
        </w:rPr>
        <w:t>»</w:t>
      </w:r>
    </w:p>
    <w:p w:rsidR="00FB702F" w:rsidRPr="0056774E" w:rsidRDefault="002D25E4" w:rsidP="000E1A86">
      <w:pPr>
        <w:pStyle w:val="msonormalmrcssattr"/>
        <w:shd w:val="clear" w:color="auto" w:fill="FFFFFF"/>
        <w:spacing w:before="0" w:beforeAutospacing="0" w:after="120" w:afterAutospacing="0"/>
        <w:jc w:val="both"/>
        <w:rPr>
          <w:i/>
          <w:sz w:val="26"/>
          <w:szCs w:val="26"/>
        </w:rPr>
      </w:pPr>
      <w:r w:rsidRPr="0056774E">
        <w:rPr>
          <w:i/>
          <w:sz w:val="26"/>
          <w:szCs w:val="26"/>
        </w:rPr>
        <w:t xml:space="preserve">Докладчик: </w:t>
      </w:r>
      <w:proofErr w:type="gramStart"/>
      <w:r w:rsidR="00783450" w:rsidRPr="0056774E">
        <w:rPr>
          <w:i/>
          <w:sz w:val="26"/>
          <w:szCs w:val="26"/>
        </w:rPr>
        <w:t>д.</w:t>
      </w:r>
      <w:r w:rsidR="0020451B" w:rsidRPr="0056774E">
        <w:rPr>
          <w:i/>
          <w:sz w:val="26"/>
          <w:szCs w:val="26"/>
        </w:rPr>
        <w:t>б</w:t>
      </w:r>
      <w:proofErr w:type="gramEnd"/>
      <w:r w:rsidR="00783450" w:rsidRPr="0056774E">
        <w:rPr>
          <w:i/>
          <w:sz w:val="26"/>
          <w:szCs w:val="26"/>
        </w:rPr>
        <w:t xml:space="preserve">.н. </w:t>
      </w:r>
      <w:r w:rsidR="0020451B" w:rsidRPr="0056774E">
        <w:rPr>
          <w:i/>
          <w:sz w:val="26"/>
          <w:szCs w:val="26"/>
        </w:rPr>
        <w:t>Горбачев Анатолий Леонидович</w:t>
      </w:r>
    </w:p>
    <w:p w:rsidR="001C6CDB" w:rsidRPr="0056774E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12"/>
          <w:szCs w:val="12"/>
        </w:rPr>
      </w:pPr>
    </w:p>
    <w:p w:rsidR="0020451B" w:rsidRDefault="0020451B" w:rsidP="0020451B">
      <w:pPr>
        <w:pStyle w:val="a3"/>
        <w:numPr>
          <w:ilvl w:val="0"/>
          <w:numId w:val="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sz w:val="26"/>
          <w:szCs w:val="26"/>
        </w:rPr>
      </w:pPr>
      <w:r w:rsidRPr="00657611">
        <w:rPr>
          <w:sz w:val="26"/>
          <w:szCs w:val="26"/>
        </w:rPr>
        <w:t xml:space="preserve">Рассмотрение плана научно-исследовательских и экспедиционных работ по теме </w:t>
      </w:r>
      <w:r>
        <w:rPr>
          <w:sz w:val="26"/>
          <w:szCs w:val="26"/>
        </w:rPr>
        <w:t xml:space="preserve">НИР </w:t>
      </w:r>
      <w:r w:rsidRPr="00657611">
        <w:rPr>
          <w:sz w:val="26"/>
          <w:szCs w:val="26"/>
          <w:shd w:val="clear" w:color="auto" w:fill="FFFFFF"/>
        </w:rPr>
        <w:t>FUUW-2024-0011 «Состояние природной среды Большого Соловецкого острова (по материалам комплексного мониторинга 2024-2026 гг.)</w:t>
      </w:r>
      <w:r w:rsidRPr="00657611">
        <w:rPr>
          <w:sz w:val="26"/>
          <w:szCs w:val="26"/>
        </w:rPr>
        <w:t xml:space="preserve"> </w:t>
      </w:r>
    </w:p>
    <w:p w:rsidR="0020451B" w:rsidRPr="0020451B" w:rsidRDefault="0020451B" w:rsidP="0020451B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Pr="0020451B">
        <w:rPr>
          <w:rFonts w:ascii="Times New Roman" w:hAnsi="Times New Roman" w:cs="Times New Roman"/>
          <w:i/>
          <w:sz w:val="26"/>
          <w:szCs w:val="26"/>
        </w:rPr>
        <w:t xml:space="preserve">окладчик - </w:t>
      </w:r>
      <w:proofErr w:type="gramStart"/>
      <w:r w:rsidRPr="0020451B">
        <w:rPr>
          <w:rFonts w:ascii="Times New Roman" w:hAnsi="Times New Roman" w:cs="Times New Roman"/>
          <w:i/>
          <w:sz w:val="26"/>
          <w:szCs w:val="26"/>
        </w:rPr>
        <w:t>д.б</w:t>
      </w:r>
      <w:proofErr w:type="gramEnd"/>
      <w:r w:rsidRPr="0020451B">
        <w:rPr>
          <w:rFonts w:ascii="Times New Roman" w:hAnsi="Times New Roman" w:cs="Times New Roman"/>
          <w:i/>
          <w:sz w:val="26"/>
          <w:szCs w:val="26"/>
        </w:rPr>
        <w:t>.н. Новоселов Александр Павлович</w:t>
      </w:r>
    </w:p>
    <w:p w:rsidR="0020451B" w:rsidRPr="0020451B" w:rsidRDefault="0020451B" w:rsidP="0020451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0451B">
        <w:rPr>
          <w:rFonts w:ascii="Times New Roman" w:hAnsi="Times New Roman" w:cs="Times New Roman"/>
          <w:sz w:val="26"/>
          <w:szCs w:val="26"/>
        </w:rPr>
        <w:t xml:space="preserve">Рассмотрение и рекомендация к утверждению </w:t>
      </w:r>
      <w:r w:rsidR="0056774E">
        <w:rPr>
          <w:rFonts w:ascii="Times New Roman" w:hAnsi="Times New Roman" w:cs="Times New Roman"/>
          <w:sz w:val="26"/>
          <w:szCs w:val="26"/>
        </w:rPr>
        <w:t>о</w:t>
      </w:r>
      <w:r w:rsidRPr="0020451B">
        <w:rPr>
          <w:rFonts w:ascii="Times New Roman" w:hAnsi="Times New Roman" w:cs="Times New Roman"/>
          <w:sz w:val="26"/>
          <w:szCs w:val="26"/>
        </w:rPr>
        <w:t xml:space="preserve">сновных образовательных программ подготовки научных и научно-педагогических кадров в аспирантуре ФГБУН ФИЦКИА </w:t>
      </w:r>
      <w:proofErr w:type="spellStart"/>
      <w:r w:rsidRPr="0020451B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Pr="0020451B">
        <w:rPr>
          <w:rFonts w:ascii="Times New Roman" w:hAnsi="Times New Roman" w:cs="Times New Roman"/>
          <w:sz w:val="26"/>
          <w:szCs w:val="26"/>
        </w:rPr>
        <w:t xml:space="preserve"> РАН для аспирантов 2025 года поступления</w:t>
      </w:r>
      <w:r w:rsidRPr="0020451B">
        <w:rPr>
          <w:rFonts w:ascii="Times New Roman" w:hAnsi="Times New Roman" w:cs="Times New Roman"/>
          <w:bCs/>
          <w:sz w:val="26"/>
          <w:szCs w:val="26"/>
        </w:rPr>
        <w:t>.</w:t>
      </w:r>
    </w:p>
    <w:p w:rsidR="0020451B" w:rsidRPr="0020451B" w:rsidRDefault="0020451B" w:rsidP="0020451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0451B">
        <w:rPr>
          <w:rFonts w:ascii="Times New Roman" w:hAnsi="Times New Roman" w:cs="Times New Roman"/>
          <w:sz w:val="26"/>
          <w:szCs w:val="26"/>
        </w:rPr>
        <w:t xml:space="preserve">Рассмотрение и рекомендация к утверждению </w:t>
      </w:r>
      <w:r w:rsidR="0056774E">
        <w:rPr>
          <w:rFonts w:ascii="Times New Roman" w:hAnsi="Times New Roman" w:cs="Times New Roman"/>
          <w:sz w:val="26"/>
          <w:szCs w:val="26"/>
        </w:rPr>
        <w:t>п</w:t>
      </w:r>
      <w:r w:rsidRPr="0020451B">
        <w:rPr>
          <w:rFonts w:ascii="Times New Roman" w:hAnsi="Times New Roman" w:cs="Times New Roman"/>
          <w:sz w:val="26"/>
          <w:szCs w:val="26"/>
        </w:rPr>
        <w:t>ланов научной деятельности и рабочих учебных планов для аспирантов 2025 года поступления.</w:t>
      </w:r>
    </w:p>
    <w:p w:rsidR="0020451B" w:rsidRPr="0020451B" w:rsidRDefault="0020451B" w:rsidP="000E1A86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0451B">
        <w:rPr>
          <w:rFonts w:ascii="Times New Roman" w:hAnsi="Times New Roman" w:cs="Times New Roman"/>
          <w:sz w:val="26"/>
          <w:szCs w:val="26"/>
        </w:rPr>
        <w:t xml:space="preserve">Рассмотрение и рекомендация к утверждению </w:t>
      </w:r>
      <w:r w:rsidR="0056774E">
        <w:rPr>
          <w:rFonts w:ascii="Times New Roman" w:hAnsi="Times New Roman" w:cs="Times New Roman"/>
          <w:sz w:val="26"/>
          <w:szCs w:val="26"/>
        </w:rPr>
        <w:t>к</w:t>
      </w:r>
      <w:r w:rsidRPr="0020451B">
        <w:rPr>
          <w:rFonts w:ascii="Times New Roman" w:hAnsi="Times New Roman" w:cs="Times New Roman"/>
          <w:sz w:val="26"/>
          <w:szCs w:val="26"/>
        </w:rPr>
        <w:t>алендарных учебных графиков на 2025/2026 учебный год.</w:t>
      </w:r>
    </w:p>
    <w:p w:rsidR="002D7AC3" w:rsidRPr="006603D5" w:rsidRDefault="002D7AC3" w:rsidP="000E1A86">
      <w:pPr>
        <w:pStyle w:val="a3"/>
        <w:spacing w:after="120"/>
        <w:ind w:left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к.х.н. </w:t>
      </w:r>
      <w:proofErr w:type="spellStart"/>
      <w:r w:rsidRPr="006603D5">
        <w:rPr>
          <w:i/>
          <w:color w:val="2C2D2E"/>
          <w:sz w:val="26"/>
          <w:szCs w:val="26"/>
        </w:rPr>
        <w:t>Тельтевская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  <w:r w:rsidRPr="006603D5">
        <w:rPr>
          <w:i/>
          <w:color w:val="000000"/>
          <w:sz w:val="26"/>
          <w:szCs w:val="26"/>
        </w:rPr>
        <w:t xml:space="preserve">Светлана </w:t>
      </w:r>
      <w:proofErr w:type="spellStart"/>
      <w:r w:rsidRPr="006603D5">
        <w:rPr>
          <w:i/>
          <w:color w:val="000000"/>
          <w:sz w:val="26"/>
          <w:szCs w:val="26"/>
        </w:rPr>
        <w:t>Егентьевна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</w:p>
    <w:p w:rsidR="001C6CDB" w:rsidRPr="0056774E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12"/>
          <w:szCs w:val="12"/>
        </w:rPr>
      </w:pPr>
    </w:p>
    <w:p w:rsidR="008718D0" w:rsidRPr="000E1A86" w:rsidRDefault="008718D0" w:rsidP="000E1A86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sz w:val="26"/>
          <w:szCs w:val="26"/>
        </w:rPr>
      </w:pPr>
      <w:r w:rsidRPr="000E1A86">
        <w:rPr>
          <w:sz w:val="26"/>
          <w:szCs w:val="26"/>
          <w:shd w:val="clear" w:color="auto" w:fill="FFFFFF"/>
        </w:rPr>
        <w:t xml:space="preserve">Выдвижение доктора </w:t>
      </w:r>
      <w:r w:rsidR="000E1A86" w:rsidRPr="000E1A86">
        <w:rPr>
          <w:sz w:val="26"/>
          <w:szCs w:val="26"/>
          <w:shd w:val="clear" w:color="auto" w:fill="FFFFFF"/>
        </w:rPr>
        <w:t>биологических</w:t>
      </w:r>
      <w:r w:rsidRPr="000E1A86">
        <w:rPr>
          <w:sz w:val="26"/>
          <w:szCs w:val="26"/>
          <w:shd w:val="clear" w:color="auto" w:fill="FFFFFF"/>
        </w:rPr>
        <w:t xml:space="preserve"> наук</w:t>
      </w:r>
      <w:r w:rsidR="000E1A86" w:rsidRPr="000E1A86">
        <w:rPr>
          <w:sz w:val="26"/>
          <w:szCs w:val="26"/>
          <w:shd w:val="clear" w:color="auto" w:fill="FFFFFF"/>
        </w:rPr>
        <w:t xml:space="preserve"> Беспал</w:t>
      </w:r>
      <w:r w:rsidR="0056774E">
        <w:rPr>
          <w:sz w:val="26"/>
          <w:szCs w:val="26"/>
          <w:shd w:val="clear" w:color="auto" w:fill="FFFFFF"/>
        </w:rPr>
        <w:t>ой</w:t>
      </w:r>
      <w:r w:rsidR="000E1A86" w:rsidRPr="000E1A86">
        <w:rPr>
          <w:sz w:val="26"/>
          <w:szCs w:val="26"/>
          <w:shd w:val="clear" w:color="auto" w:fill="FFFFFF"/>
        </w:rPr>
        <w:t xml:space="preserve"> Юли</w:t>
      </w:r>
      <w:r w:rsidR="0056774E">
        <w:rPr>
          <w:sz w:val="26"/>
          <w:szCs w:val="26"/>
          <w:shd w:val="clear" w:color="auto" w:fill="FFFFFF"/>
        </w:rPr>
        <w:t>и</w:t>
      </w:r>
      <w:r w:rsidR="000E1A86" w:rsidRPr="000E1A86">
        <w:rPr>
          <w:sz w:val="26"/>
          <w:szCs w:val="26"/>
          <w:shd w:val="clear" w:color="auto" w:fill="FFFFFF"/>
        </w:rPr>
        <w:t xml:space="preserve"> Владимировн</w:t>
      </w:r>
      <w:r w:rsidR="0056774E">
        <w:rPr>
          <w:sz w:val="26"/>
          <w:szCs w:val="26"/>
          <w:shd w:val="clear" w:color="auto" w:fill="FFFFFF"/>
        </w:rPr>
        <w:t>ы</w:t>
      </w:r>
      <w:r w:rsidR="000E1A86" w:rsidRPr="000E1A86">
        <w:rPr>
          <w:sz w:val="26"/>
          <w:szCs w:val="26"/>
          <w:shd w:val="clear" w:color="auto" w:fill="FFFFFF"/>
        </w:rPr>
        <w:t xml:space="preserve"> </w:t>
      </w:r>
      <w:r w:rsidRPr="000E1A86">
        <w:rPr>
          <w:sz w:val="26"/>
          <w:szCs w:val="26"/>
          <w:shd w:val="clear" w:color="auto" w:fill="FFFFFF"/>
        </w:rPr>
        <w:t xml:space="preserve">на соискание </w:t>
      </w:r>
      <w:r w:rsidR="000E1A86" w:rsidRPr="000E1A86">
        <w:rPr>
          <w:sz w:val="24"/>
          <w:szCs w:val="24"/>
        </w:rPr>
        <w:t xml:space="preserve">почетного диплома им. Н.В. Тимофеева-Ресовского за серию научных работ по экологии, филогении </w:t>
      </w:r>
      <w:proofErr w:type="spellStart"/>
      <w:r w:rsidR="000E1A86" w:rsidRPr="000E1A86">
        <w:rPr>
          <w:sz w:val="24"/>
          <w:szCs w:val="24"/>
        </w:rPr>
        <w:t>филогеографии</w:t>
      </w:r>
      <w:proofErr w:type="spellEnd"/>
      <w:r w:rsidR="000E1A86" w:rsidRPr="000E1A86">
        <w:rPr>
          <w:sz w:val="24"/>
          <w:szCs w:val="24"/>
        </w:rPr>
        <w:t xml:space="preserve"> и систематике</w:t>
      </w:r>
      <w:r w:rsidRPr="000E1A86">
        <w:rPr>
          <w:sz w:val="26"/>
          <w:szCs w:val="26"/>
          <w:shd w:val="clear" w:color="auto" w:fill="FFFFFF"/>
        </w:rPr>
        <w:t>.</w:t>
      </w:r>
    </w:p>
    <w:p w:rsidR="006146FE" w:rsidRDefault="000E1A86" w:rsidP="000E1A86">
      <w:pPr>
        <w:pStyle w:val="a3"/>
        <w:spacing w:after="120"/>
        <w:ind w:left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</w:t>
      </w:r>
      <w:r>
        <w:rPr>
          <w:i/>
          <w:color w:val="2C2D2E"/>
          <w:sz w:val="26"/>
          <w:szCs w:val="26"/>
        </w:rPr>
        <w:t>чл.-корр. РАН</w:t>
      </w:r>
      <w:r w:rsidRPr="006603D5">
        <w:rPr>
          <w:i/>
          <w:color w:val="2C2D2E"/>
          <w:sz w:val="26"/>
          <w:szCs w:val="26"/>
        </w:rPr>
        <w:t xml:space="preserve"> </w:t>
      </w:r>
      <w:proofErr w:type="spellStart"/>
      <w:r>
        <w:rPr>
          <w:i/>
          <w:color w:val="2C2D2E"/>
          <w:sz w:val="26"/>
          <w:szCs w:val="26"/>
        </w:rPr>
        <w:t>Болотов</w:t>
      </w:r>
      <w:proofErr w:type="spellEnd"/>
      <w:r>
        <w:rPr>
          <w:i/>
          <w:color w:val="2C2D2E"/>
          <w:sz w:val="26"/>
          <w:szCs w:val="26"/>
        </w:rPr>
        <w:t xml:space="preserve"> Иван </w:t>
      </w:r>
      <w:r w:rsidR="006146FE">
        <w:rPr>
          <w:i/>
          <w:color w:val="2C2D2E"/>
          <w:sz w:val="26"/>
          <w:szCs w:val="26"/>
        </w:rPr>
        <w:t>Николаевич</w:t>
      </w:r>
    </w:p>
    <w:p w:rsidR="006146FE" w:rsidRPr="0056774E" w:rsidRDefault="006146FE" w:rsidP="000E1A86">
      <w:pPr>
        <w:pStyle w:val="a3"/>
        <w:spacing w:after="120"/>
        <w:ind w:left="0"/>
        <w:jc w:val="both"/>
        <w:rPr>
          <w:i/>
          <w:color w:val="2C2D2E"/>
          <w:sz w:val="12"/>
          <w:szCs w:val="12"/>
        </w:rPr>
      </w:pPr>
    </w:p>
    <w:p w:rsidR="006146FE" w:rsidRPr="006146FE" w:rsidRDefault="006146FE" w:rsidP="006146FE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sz w:val="26"/>
          <w:szCs w:val="26"/>
        </w:rPr>
      </w:pPr>
      <w:proofErr w:type="gramStart"/>
      <w:r w:rsidRPr="006146FE">
        <w:rPr>
          <w:sz w:val="26"/>
          <w:szCs w:val="26"/>
          <w:shd w:val="clear" w:color="auto" w:fill="FFFFFF"/>
        </w:rPr>
        <w:t xml:space="preserve">Выдвижение </w:t>
      </w:r>
      <w:r w:rsidR="0056774E">
        <w:rPr>
          <w:sz w:val="26"/>
          <w:szCs w:val="26"/>
          <w:shd w:val="clear" w:color="auto" w:fill="FFFFFF"/>
        </w:rPr>
        <w:t xml:space="preserve">коллектива авторов </w:t>
      </w:r>
      <w:r w:rsidRPr="006146FE">
        <w:rPr>
          <w:sz w:val="26"/>
          <w:szCs w:val="26"/>
          <w:shd w:val="clear" w:color="auto" w:fill="FFFFFF"/>
        </w:rPr>
        <w:t xml:space="preserve">доктора экономических наук </w:t>
      </w:r>
      <w:proofErr w:type="spellStart"/>
      <w:r w:rsidRPr="006146FE">
        <w:rPr>
          <w:color w:val="222222"/>
          <w:sz w:val="26"/>
          <w:szCs w:val="26"/>
          <w:shd w:val="clear" w:color="auto" w:fill="FFFFFF"/>
        </w:rPr>
        <w:t>Мякшина</w:t>
      </w:r>
      <w:proofErr w:type="spellEnd"/>
      <w:r w:rsidRPr="006146FE">
        <w:rPr>
          <w:color w:val="222222"/>
          <w:sz w:val="26"/>
          <w:szCs w:val="26"/>
          <w:shd w:val="clear" w:color="auto" w:fill="FFFFFF"/>
        </w:rPr>
        <w:t xml:space="preserve"> Владимира Николаевича, кандидата </w:t>
      </w:r>
      <w:r>
        <w:rPr>
          <w:color w:val="222222"/>
          <w:sz w:val="26"/>
          <w:szCs w:val="26"/>
          <w:shd w:val="clear" w:color="auto" w:fill="FFFFFF"/>
        </w:rPr>
        <w:t xml:space="preserve">физико-математических наук </w:t>
      </w:r>
      <w:proofErr w:type="spellStart"/>
      <w:r w:rsidRPr="006146FE">
        <w:rPr>
          <w:color w:val="222222"/>
          <w:sz w:val="26"/>
          <w:szCs w:val="26"/>
          <w:shd w:val="clear" w:color="auto" w:fill="FFFFFF"/>
        </w:rPr>
        <w:t>Тутыгина</w:t>
      </w:r>
      <w:proofErr w:type="spellEnd"/>
      <w:r w:rsidRPr="006146FE">
        <w:rPr>
          <w:color w:val="222222"/>
          <w:sz w:val="26"/>
          <w:szCs w:val="26"/>
          <w:shd w:val="clear" w:color="auto" w:fill="FFFFFF"/>
        </w:rPr>
        <w:t xml:space="preserve"> Андрея Геннадьевича, кандидата экономических наук Чижовой Людмилы Александровны </w:t>
      </w:r>
      <w:r w:rsidRPr="006146FE">
        <w:rPr>
          <w:sz w:val="26"/>
          <w:szCs w:val="26"/>
          <w:shd w:val="clear" w:color="auto" w:fill="FFFFFF"/>
        </w:rPr>
        <w:t xml:space="preserve">на соискание </w:t>
      </w:r>
      <w:r w:rsidRPr="006146FE">
        <w:rPr>
          <w:sz w:val="26"/>
          <w:szCs w:val="26"/>
        </w:rPr>
        <w:t xml:space="preserve">почетного </w:t>
      </w:r>
      <w:r w:rsidR="0056774E">
        <w:rPr>
          <w:sz w:val="26"/>
          <w:szCs w:val="26"/>
        </w:rPr>
        <w:t xml:space="preserve">диплома </w:t>
      </w:r>
      <w:r w:rsidRPr="006146FE">
        <w:rPr>
          <w:color w:val="222222"/>
          <w:sz w:val="26"/>
          <w:szCs w:val="26"/>
          <w:shd w:val="clear" w:color="auto" w:fill="FFFFFF"/>
        </w:rPr>
        <w:t xml:space="preserve">имени М.А. Сергеева в области экономических наук за </w:t>
      </w:r>
      <w:r w:rsidR="00F83C4F">
        <w:rPr>
          <w:color w:val="222222"/>
          <w:sz w:val="28"/>
          <w:szCs w:val="28"/>
          <w:shd w:val="clear" w:color="auto" w:fill="FFFFFF"/>
        </w:rPr>
        <w:t>совершенствование теоретико-методологических основ исследований социально-экономического развития северных и арктических регионов России в современных условиях и применение научных подходов к решению ряда практических задач</w:t>
      </w:r>
      <w:r w:rsidRPr="006146FE">
        <w:rPr>
          <w:sz w:val="26"/>
          <w:szCs w:val="26"/>
          <w:shd w:val="clear" w:color="auto" w:fill="FFFFFF"/>
        </w:rPr>
        <w:t>.</w:t>
      </w:r>
      <w:proofErr w:type="gramEnd"/>
    </w:p>
    <w:p w:rsidR="006146FE" w:rsidRPr="0056774E" w:rsidRDefault="006146FE" w:rsidP="0056774E">
      <w:pPr>
        <w:spacing w:after="120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56774E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Докладчик: </w:t>
      </w:r>
      <w:proofErr w:type="gramStart"/>
      <w:r w:rsidRPr="0056774E">
        <w:rPr>
          <w:rFonts w:ascii="Times New Roman" w:hAnsi="Times New Roman" w:cs="Times New Roman"/>
          <w:i/>
          <w:color w:val="2C2D2E"/>
          <w:sz w:val="26"/>
          <w:szCs w:val="26"/>
        </w:rPr>
        <w:t>д.б</w:t>
      </w:r>
      <w:proofErr w:type="gramEnd"/>
      <w:r w:rsidRPr="0056774E">
        <w:rPr>
          <w:rFonts w:ascii="Times New Roman" w:hAnsi="Times New Roman" w:cs="Times New Roman"/>
          <w:i/>
          <w:color w:val="2C2D2E"/>
          <w:sz w:val="26"/>
          <w:szCs w:val="26"/>
        </w:rPr>
        <w:t>.н. Новоселов Александр Павлович</w:t>
      </w:r>
    </w:p>
    <w:p w:rsidR="006146FE" w:rsidRPr="0056774E" w:rsidRDefault="006146FE" w:rsidP="006146FE">
      <w:pPr>
        <w:pStyle w:val="a3"/>
        <w:spacing w:after="120"/>
        <w:ind w:left="360"/>
        <w:jc w:val="both"/>
        <w:rPr>
          <w:i/>
          <w:color w:val="2C2D2E"/>
          <w:sz w:val="12"/>
          <w:szCs w:val="12"/>
        </w:rPr>
      </w:pPr>
    </w:p>
    <w:p w:rsidR="00FB6F4F" w:rsidRPr="000E1A86" w:rsidRDefault="00FB6F4F" w:rsidP="000E1A86">
      <w:pPr>
        <w:pStyle w:val="a3"/>
        <w:numPr>
          <w:ilvl w:val="0"/>
          <w:numId w:val="6"/>
        </w:numPr>
        <w:spacing w:after="120"/>
        <w:ind w:left="0" w:firstLine="0"/>
        <w:jc w:val="both"/>
        <w:rPr>
          <w:sz w:val="26"/>
          <w:szCs w:val="26"/>
        </w:rPr>
      </w:pPr>
      <w:r w:rsidRPr="000E1A86">
        <w:rPr>
          <w:sz w:val="26"/>
          <w:szCs w:val="26"/>
        </w:rPr>
        <w:t xml:space="preserve">О поддержке кандидатуры главного научного сотрудника лаборатории физико-химической и экологической патофизиологии ФГБУН «НИИОПП», доктора биологических наук, профессора </w:t>
      </w:r>
      <w:proofErr w:type="spellStart"/>
      <w:r w:rsidRPr="000E1A86">
        <w:rPr>
          <w:sz w:val="26"/>
          <w:szCs w:val="26"/>
        </w:rPr>
        <w:t>Карганова</w:t>
      </w:r>
      <w:proofErr w:type="spellEnd"/>
      <w:r w:rsidRPr="000E1A86">
        <w:rPr>
          <w:sz w:val="26"/>
          <w:szCs w:val="26"/>
        </w:rPr>
        <w:t xml:space="preserve"> Михаила Юрьевича</w:t>
      </w:r>
      <w:r w:rsidRPr="000E1A86">
        <w:rPr>
          <w:bCs/>
          <w:sz w:val="26"/>
          <w:szCs w:val="26"/>
        </w:rPr>
        <w:t xml:space="preserve"> </w:t>
      </w:r>
      <w:r w:rsidRPr="000E1A86">
        <w:rPr>
          <w:sz w:val="26"/>
          <w:szCs w:val="26"/>
        </w:rPr>
        <w:t>к присвоению Почетного звания «Заслуженный деятель науки Российской Федерации» за большой  вклад в развитие медицинской науки и значимые достижения в научно-образовательной деятельности.</w:t>
      </w:r>
    </w:p>
    <w:p w:rsidR="00FB6F4F" w:rsidRPr="007538F0" w:rsidRDefault="00FB6F4F" w:rsidP="000E1A86">
      <w:pPr>
        <w:spacing w:after="120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Докладчик: д.м.н. Добродеева Лилия Константиновна </w:t>
      </w:r>
    </w:p>
    <w:p w:rsidR="00CF0571" w:rsidRPr="0019644A" w:rsidRDefault="00CF0571" w:rsidP="00CF05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317"/>
          <w:tab w:val="left" w:pos="380"/>
          <w:tab w:val="left" w:pos="1418"/>
        </w:tabs>
        <w:jc w:val="both"/>
        <w:rPr>
          <w:sz w:val="26"/>
          <w:szCs w:val="26"/>
        </w:rPr>
      </w:pPr>
      <w:r w:rsidRPr="0019644A">
        <w:rPr>
          <w:sz w:val="26"/>
          <w:szCs w:val="26"/>
        </w:rPr>
        <w:t>Рекомендаци</w:t>
      </w:r>
      <w:r>
        <w:rPr>
          <w:sz w:val="26"/>
          <w:szCs w:val="26"/>
        </w:rPr>
        <w:t>и</w:t>
      </w:r>
      <w:r w:rsidRPr="0019644A">
        <w:rPr>
          <w:sz w:val="26"/>
          <w:szCs w:val="26"/>
        </w:rPr>
        <w:t xml:space="preserve"> к награждению </w:t>
      </w:r>
      <w:r w:rsidR="00C8508E">
        <w:rPr>
          <w:sz w:val="26"/>
          <w:szCs w:val="26"/>
        </w:rPr>
        <w:t xml:space="preserve">Почетной Грамотой Президента Российской Федерации, </w:t>
      </w:r>
      <w:r w:rsidRPr="0019644A">
        <w:rPr>
          <w:sz w:val="26"/>
          <w:szCs w:val="26"/>
        </w:rPr>
        <w:t xml:space="preserve">Почетной грамотой и Благодарностью </w:t>
      </w:r>
      <w:r>
        <w:rPr>
          <w:bCs/>
          <w:sz w:val="26"/>
          <w:szCs w:val="26"/>
        </w:rPr>
        <w:t>Областного собрания депутатов</w:t>
      </w:r>
      <w:r>
        <w:rPr>
          <w:sz w:val="26"/>
          <w:szCs w:val="26"/>
        </w:rPr>
        <w:t>.</w:t>
      </w:r>
    </w:p>
    <w:p w:rsidR="008718D0" w:rsidRDefault="008718D0" w:rsidP="00CF0571">
      <w:pPr>
        <w:pStyle w:val="msonormalmrcssattr"/>
        <w:shd w:val="clear" w:color="auto" w:fill="FFFFFF"/>
        <w:spacing w:before="0" w:beforeAutospacing="0" w:after="0" w:afterAutospacing="0"/>
        <w:ind w:left="360"/>
        <w:jc w:val="both"/>
        <w:rPr>
          <w:i/>
          <w:color w:val="2C2D2E"/>
          <w:sz w:val="26"/>
          <w:szCs w:val="26"/>
        </w:rPr>
      </w:pPr>
    </w:p>
    <w:p w:rsidR="00C8508E" w:rsidRDefault="00C8508E" w:rsidP="00C8508E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>Докладчик</w:t>
      </w:r>
      <w:r w:rsidR="007538F0">
        <w:rPr>
          <w:rFonts w:ascii="Times New Roman" w:hAnsi="Times New Roman" w:cs="Times New Roman"/>
          <w:i/>
          <w:color w:val="2C2D2E"/>
          <w:sz w:val="26"/>
          <w:szCs w:val="26"/>
        </w:rPr>
        <w:t>и</w:t>
      </w: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>: д.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т</w:t>
      </w: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.н. 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Антоновская Галина Николаевна</w:t>
      </w:r>
    </w:p>
    <w:p w:rsidR="00C8508E" w:rsidRDefault="00C8508E" w:rsidP="00C8508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proofErr w:type="gramStart"/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>д.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б</w:t>
      </w:r>
      <w:proofErr w:type="gramEnd"/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.н. 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Беспалая Юлия Владимировна</w:t>
      </w:r>
    </w:p>
    <w:p w:rsidR="00C8508E" w:rsidRDefault="00C8508E" w:rsidP="00C8508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>
        <w:rPr>
          <w:rFonts w:ascii="Times New Roman" w:hAnsi="Times New Roman" w:cs="Times New Roman"/>
          <w:i/>
          <w:color w:val="2C2D2E"/>
          <w:sz w:val="26"/>
          <w:szCs w:val="26"/>
        </w:rPr>
        <w:t>д.г.-</w:t>
      </w:r>
      <w:proofErr w:type="spellStart"/>
      <w:r>
        <w:rPr>
          <w:rFonts w:ascii="Times New Roman" w:hAnsi="Times New Roman" w:cs="Times New Roman"/>
          <w:i/>
          <w:color w:val="2C2D2E"/>
          <w:sz w:val="26"/>
          <w:szCs w:val="26"/>
        </w:rPr>
        <w:t>м.н</w:t>
      </w:r>
      <w:proofErr w:type="spellEnd"/>
      <w:r>
        <w:rPr>
          <w:rFonts w:ascii="Times New Roman" w:hAnsi="Times New Roman" w:cs="Times New Roman"/>
          <w:i/>
          <w:color w:val="2C2D2E"/>
          <w:sz w:val="26"/>
          <w:szCs w:val="26"/>
        </w:rPr>
        <w:t>. Малов Александр Иванович</w:t>
      </w:r>
    </w:p>
    <w:p w:rsidR="00C8508E" w:rsidRPr="00C8508E" w:rsidRDefault="00C8508E" w:rsidP="00C8508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proofErr w:type="gramStart"/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>д.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б</w:t>
      </w:r>
      <w:proofErr w:type="gramEnd"/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.н. 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 xml:space="preserve">Новоселов Александр Павлович </w:t>
      </w:r>
    </w:p>
    <w:p w:rsidR="00C8508E" w:rsidRDefault="00C8508E" w:rsidP="00C8508E">
      <w:pPr>
        <w:pStyle w:val="msonormalmrcssattr"/>
        <w:shd w:val="clear" w:color="auto" w:fill="FFFFFF"/>
        <w:spacing w:before="0" w:beforeAutospacing="0" w:after="0" w:afterAutospacing="0"/>
        <w:ind w:left="1418"/>
        <w:jc w:val="both"/>
        <w:rPr>
          <w:i/>
          <w:color w:val="000000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к.х.н. </w:t>
      </w:r>
      <w:proofErr w:type="spellStart"/>
      <w:r w:rsidRPr="006603D5">
        <w:rPr>
          <w:i/>
          <w:color w:val="2C2D2E"/>
          <w:sz w:val="26"/>
          <w:szCs w:val="26"/>
        </w:rPr>
        <w:t>Тельтевская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  <w:r w:rsidRPr="006603D5">
        <w:rPr>
          <w:i/>
          <w:color w:val="000000"/>
          <w:sz w:val="26"/>
          <w:szCs w:val="26"/>
        </w:rPr>
        <w:t xml:space="preserve">Светлана </w:t>
      </w:r>
      <w:proofErr w:type="spellStart"/>
      <w:r w:rsidRPr="006603D5">
        <w:rPr>
          <w:i/>
          <w:color w:val="000000"/>
          <w:sz w:val="26"/>
          <w:szCs w:val="26"/>
        </w:rPr>
        <w:t>Егентьевна</w:t>
      </w:r>
      <w:proofErr w:type="spellEnd"/>
    </w:p>
    <w:p w:rsidR="00C8508E" w:rsidRDefault="00C8508E" w:rsidP="00C8508E">
      <w:pPr>
        <w:pStyle w:val="msonormalmrcssattr"/>
        <w:shd w:val="clear" w:color="auto" w:fill="FFFFFF"/>
        <w:spacing w:before="0" w:beforeAutospacing="0" w:after="0" w:afterAutospacing="0"/>
        <w:ind w:left="1418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>к.</w:t>
      </w:r>
      <w:r>
        <w:rPr>
          <w:i/>
          <w:color w:val="2C2D2E"/>
          <w:sz w:val="26"/>
          <w:szCs w:val="26"/>
        </w:rPr>
        <w:t>э</w:t>
      </w:r>
      <w:r w:rsidRPr="006603D5">
        <w:rPr>
          <w:i/>
          <w:color w:val="2C2D2E"/>
          <w:sz w:val="26"/>
          <w:szCs w:val="26"/>
        </w:rPr>
        <w:t xml:space="preserve">.н. </w:t>
      </w:r>
      <w:proofErr w:type="spellStart"/>
      <w:r>
        <w:rPr>
          <w:i/>
          <w:color w:val="2C2D2E"/>
          <w:sz w:val="26"/>
          <w:szCs w:val="26"/>
        </w:rPr>
        <w:t>Гинтов</w:t>
      </w:r>
      <w:proofErr w:type="spellEnd"/>
      <w:r>
        <w:rPr>
          <w:i/>
          <w:color w:val="2C2D2E"/>
          <w:sz w:val="26"/>
          <w:szCs w:val="26"/>
        </w:rPr>
        <w:t xml:space="preserve"> Валентин Викторович</w:t>
      </w:r>
    </w:p>
    <w:p w:rsidR="007538F0" w:rsidRDefault="007538F0" w:rsidP="00C8508E">
      <w:pPr>
        <w:pStyle w:val="msonormalmrcssattr"/>
        <w:shd w:val="clear" w:color="auto" w:fill="FFFFFF"/>
        <w:spacing w:before="0" w:beforeAutospacing="0" w:after="0" w:afterAutospacing="0"/>
        <w:ind w:left="1418"/>
        <w:jc w:val="both"/>
        <w:rPr>
          <w:i/>
          <w:color w:val="2C2D2E"/>
          <w:sz w:val="26"/>
          <w:szCs w:val="26"/>
        </w:rPr>
      </w:pPr>
    </w:p>
    <w:p w:rsidR="007538F0" w:rsidRPr="0019644A" w:rsidRDefault="007538F0" w:rsidP="007538F0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317"/>
          <w:tab w:val="left" w:pos="380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подготовке празднования 100- </w:t>
      </w:r>
      <w:proofErr w:type="spellStart"/>
      <w:r>
        <w:rPr>
          <w:sz w:val="26"/>
          <w:szCs w:val="26"/>
        </w:rPr>
        <w:t>летия</w:t>
      </w:r>
      <w:proofErr w:type="spellEnd"/>
      <w:r>
        <w:rPr>
          <w:sz w:val="26"/>
          <w:szCs w:val="26"/>
        </w:rPr>
        <w:t xml:space="preserve"> со дня рождения академика Н.П. Лаверова</w:t>
      </w:r>
      <w:r>
        <w:rPr>
          <w:sz w:val="26"/>
          <w:szCs w:val="26"/>
        </w:rPr>
        <w:t>.</w:t>
      </w:r>
    </w:p>
    <w:p w:rsidR="007538F0" w:rsidRDefault="007538F0" w:rsidP="007538F0">
      <w:pPr>
        <w:pStyle w:val="msonormalmrcssattr"/>
        <w:shd w:val="clear" w:color="auto" w:fill="FFFFFF"/>
        <w:spacing w:before="0" w:beforeAutospacing="0" w:after="0" w:afterAutospacing="0"/>
        <w:ind w:left="360"/>
        <w:jc w:val="both"/>
        <w:rPr>
          <w:i/>
          <w:color w:val="2C2D2E"/>
          <w:sz w:val="26"/>
          <w:szCs w:val="26"/>
        </w:rPr>
      </w:pPr>
    </w:p>
    <w:p w:rsidR="007538F0" w:rsidRDefault="007538F0" w:rsidP="007538F0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>Докладчик: д.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т</w:t>
      </w:r>
      <w:r w:rsidRPr="000E1A86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.н. </w:t>
      </w:r>
      <w:r>
        <w:rPr>
          <w:rFonts w:ascii="Times New Roman" w:hAnsi="Times New Roman" w:cs="Times New Roman"/>
          <w:i/>
          <w:color w:val="2C2D2E"/>
          <w:sz w:val="26"/>
          <w:szCs w:val="26"/>
        </w:rPr>
        <w:t>Антоновская Галина Николаевна</w:t>
      </w:r>
    </w:p>
    <w:p w:rsidR="007538F0" w:rsidRDefault="007538F0" w:rsidP="00C8508E">
      <w:pPr>
        <w:pStyle w:val="msonormalmrcssattr"/>
        <w:shd w:val="clear" w:color="auto" w:fill="FFFFFF"/>
        <w:spacing w:before="0" w:beforeAutospacing="0" w:after="0" w:afterAutospacing="0"/>
        <w:ind w:left="1418"/>
        <w:jc w:val="both"/>
        <w:rPr>
          <w:i/>
          <w:color w:val="2C2D2E"/>
          <w:sz w:val="26"/>
          <w:szCs w:val="26"/>
        </w:rPr>
      </w:pPr>
    </w:p>
    <w:p w:rsidR="007538F0" w:rsidRPr="00CF0571" w:rsidRDefault="007538F0" w:rsidP="00C8508E">
      <w:pPr>
        <w:pStyle w:val="msonormalmrcssattr"/>
        <w:shd w:val="clear" w:color="auto" w:fill="FFFFFF"/>
        <w:spacing w:before="0" w:beforeAutospacing="0" w:after="0" w:afterAutospacing="0"/>
        <w:ind w:left="1418"/>
        <w:jc w:val="both"/>
        <w:rPr>
          <w:i/>
          <w:color w:val="2C2D2E"/>
          <w:sz w:val="26"/>
          <w:szCs w:val="26"/>
        </w:rPr>
      </w:pPr>
    </w:p>
    <w:sectPr w:rsidR="007538F0" w:rsidRPr="00CF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E61"/>
    <w:multiLevelType w:val="hybridMultilevel"/>
    <w:tmpl w:val="6C5C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F0C"/>
    <w:multiLevelType w:val="hybridMultilevel"/>
    <w:tmpl w:val="E39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F652A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58DD"/>
    <w:multiLevelType w:val="hybridMultilevel"/>
    <w:tmpl w:val="EDECFE38"/>
    <w:lvl w:ilvl="0" w:tplc="631204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9609B"/>
    <w:multiLevelType w:val="hybridMultilevel"/>
    <w:tmpl w:val="D604EF36"/>
    <w:lvl w:ilvl="0" w:tplc="4B30C52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C691D"/>
    <w:multiLevelType w:val="hybridMultilevel"/>
    <w:tmpl w:val="18189908"/>
    <w:lvl w:ilvl="0" w:tplc="667ACD1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F4AA0"/>
    <w:multiLevelType w:val="hybridMultilevel"/>
    <w:tmpl w:val="458C5F3C"/>
    <w:lvl w:ilvl="0" w:tplc="1D6AC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42E2D"/>
    <w:rsid w:val="0005251F"/>
    <w:rsid w:val="000B502D"/>
    <w:rsid w:val="000D3C65"/>
    <w:rsid w:val="000E1A86"/>
    <w:rsid w:val="00150EA4"/>
    <w:rsid w:val="001C6CDB"/>
    <w:rsid w:val="001E4F20"/>
    <w:rsid w:val="0020451B"/>
    <w:rsid w:val="0026476A"/>
    <w:rsid w:val="0029778F"/>
    <w:rsid w:val="002D25E4"/>
    <w:rsid w:val="002D7AC3"/>
    <w:rsid w:val="00351100"/>
    <w:rsid w:val="003E614D"/>
    <w:rsid w:val="003F58DE"/>
    <w:rsid w:val="0044533A"/>
    <w:rsid w:val="004872D1"/>
    <w:rsid w:val="00521147"/>
    <w:rsid w:val="0056774E"/>
    <w:rsid w:val="00585809"/>
    <w:rsid w:val="00594677"/>
    <w:rsid w:val="005A398A"/>
    <w:rsid w:val="005A6272"/>
    <w:rsid w:val="005E0BA5"/>
    <w:rsid w:val="006146FE"/>
    <w:rsid w:val="006603D5"/>
    <w:rsid w:val="00685570"/>
    <w:rsid w:val="006D3BBC"/>
    <w:rsid w:val="006F4F06"/>
    <w:rsid w:val="007538F0"/>
    <w:rsid w:val="00783450"/>
    <w:rsid w:val="00796C24"/>
    <w:rsid w:val="007C7E9A"/>
    <w:rsid w:val="008718D0"/>
    <w:rsid w:val="008A27F3"/>
    <w:rsid w:val="00905E97"/>
    <w:rsid w:val="00A31369"/>
    <w:rsid w:val="00A47FAC"/>
    <w:rsid w:val="00AB5AD4"/>
    <w:rsid w:val="00AE240D"/>
    <w:rsid w:val="00AE6295"/>
    <w:rsid w:val="00B15B1B"/>
    <w:rsid w:val="00B65E11"/>
    <w:rsid w:val="00B7719F"/>
    <w:rsid w:val="00C77A1C"/>
    <w:rsid w:val="00C8508E"/>
    <w:rsid w:val="00CC6245"/>
    <w:rsid w:val="00CF0571"/>
    <w:rsid w:val="00D75F89"/>
    <w:rsid w:val="00F625F5"/>
    <w:rsid w:val="00F83C4F"/>
    <w:rsid w:val="00F94CF5"/>
    <w:rsid w:val="00FB6F4F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17</cp:revision>
  <cp:lastPrinted>2025-04-04T09:00:00Z</cp:lastPrinted>
  <dcterms:created xsi:type="dcterms:W3CDTF">2025-04-01T06:07:00Z</dcterms:created>
  <dcterms:modified xsi:type="dcterms:W3CDTF">2025-04-16T11:49:00Z</dcterms:modified>
</cp:coreProperties>
</file>